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1A" w:rsidRPr="00C148FC" w:rsidRDefault="0017301A" w:rsidP="0017301A">
      <w:pPr>
        <w:widowControl/>
        <w:jc w:val="left"/>
        <w:rPr>
          <w:color w:val="000000"/>
          <w:sz w:val="30"/>
          <w:szCs w:val="30"/>
          <w:shd w:val="clear" w:color="auto" w:fill="FFFFFF"/>
        </w:rPr>
      </w:pPr>
      <w:r w:rsidRPr="00C148FC">
        <w:rPr>
          <w:rFonts w:hAnsi="宋体"/>
          <w:color w:val="000000"/>
          <w:sz w:val="30"/>
          <w:szCs w:val="30"/>
          <w:shd w:val="clear" w:color="auto" w:fill="FFFFFF"/>
        </w:rPr>
        <w:t>附件</w:t>
      </w:r>
      <w:r w:rsidRPr="00C148FC">
        <w:rPr>
          <w:color w:val="000000"/>
          <w:sz w:val="30"/>
          <w:szCs w:val="30"/>
          <w:shd w:val="clear" w:color="auto" w:fill="FFFFFF"/>
        </w:rPr>
        <w:t>1</w:t>
      </w:r>
    </w:p>
    <w:p w:rsidR="0017301A" w:rsidRPr="00C148FC" w:rsidRDefault="0017301A" w:rsidP="0017301A">
      <w:pPr>
        <w:pStyle w:val="a3"/>
        <w:adjustRightInd w:val="0"/>
        <w:snapToGrid w:val="0"/>
        <w:spacing w:line="500" w:lineRule="exact"/>
        <w:ind w:firstLineChars="0" w:firstLine="0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 w:rsidRPr="00C148FC">
        <w:rPr>
          <w:rFonts w:ascii="Times New Roman" w:eastAsia="方正小标宋简体" w:hAnsi="Times New Roman"/>
          <w:bCs/>
          <w:sz w:val="36"/>
          <w:szCs w:val="36"/>
        </w:rPr>
        <w:t>2019</w:t>
      </w:r>
      <w:r w:rsidRPr="00C148FC">
        <w:rPr>
          <w:rFonts w:ascii="Times New Roman" w:eastAsia="方正小标宋简体" w:hAnsi="Times New Roman"/>
          <w:bCs/>
          <w:sz w:val="36"/>
          <w:szCs w:val="36"/>
        </w:rPr>
        <w:t>年度全国高校思想政治工作骨干</w:t>
      </w:r>
    </w:p>
    <w:p w:rsidR="0017301A" w:rsidRPr="00C148FC" w:rsidRDefault="0017301A" w:rsidP="0017301A">
      <w:pPr>
        <w:pStyle w:val="a3"/>
        <w:adjustRightInd w:val="0"/>
        <w:snapToGrid w:val="0"/>
        <w:spacing w:line="500" w:lineRule="exact"/>
        <w:ind w:firstLineChars="0" w:firstLine="0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proofErr w:type="spellStart"/>
      <w:r w:rsidRPr="00C148FC">
        <w:rPr>
          <w:rFonts w:ascii="Times New Roman" w:eastAsia="方正小标宋简体" w:hAnsi="Times New Roman"/>
          <w:bCs/>
          <w:sz w:val="36"/>
          <w:szCs w:val="36"/>
        </w:rPr>
        <w:t>示范培训班基本安排表</w:t>
      </w:r>
      <w:proofErr w:type="spellEnd"/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150"/>
        <w:gridCol w:w="5954"/>
        <w:gridCol w:w="2382"/>
      </w:tblGrid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  <w:hideMark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黑体"/>
                <w:bCs/>
                <w:spacing w:val="-6"/>
                <w:kern w:val="0"/>
                <w:sz w:val="28"/>
                <w:szCs w:val="28"/>
              </w:rPr>
            </w:pPr>
            <w:r w:rsidRPr="00C148FC">
              <w:rPr>
                <w:rFonts w:eastAsia="黑体" w:hAnsi="黑体"/>
                <w:bCs/>
                <w:spacing w:val="-6"/>
                <w:kern w:val="0"/>
                <w:sz w:val="28"/>
                <w:szCs w:val="28"/>
              </w:rPr>
              <w:t>期数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黑体"/>
                <w:bCs/>
                <w:spacing w:val="-6"/>
                <w:kern w:val="0"/>
                <w:sz w:val="28"/>
                <w:szCs w:val="28"/>
              </w:rPr>
            </w:pPr>
            <w:r w:rsidRPr="00C148FC">
              <w:rPr>
                <w:rFonts w:eastAsia="黑体" w:hAnsi="黑体"/>
                <w:bCs/>
                <w:spacing w:val="-6"/>
                <w:kern w:val="0"/>
                <w:sz w:val="28"/>
                <w:szCs w:val="28"/>
              </w:rPr>
              <w:t>时间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C148FC">
              <w:rPr>
                <w:rFonts w:eastAsia="黑体" w:hAnsi="黑体"/>
                <w:bCs/>
                <w:kern w:val="0"/>
                <w:sz w:val="28"/>
                <w:szCs w:val="28"/>
              </w:rPr>
              <w:t>培训专题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C148FC">
              <w:rPr>
                <w:rFonts w:eastAsia="黑体" w:hAnsi="黑体"/>
                <w:bCs/>
                <w:kern w:val="0"/>
                <w:sz w:val="28"/>
                <w:szCs w:val="28"/>
              </w:rPr>
              <w:t>承办单位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233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3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大学生爱国主义教育的时代要求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南开大学中心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234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3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心理育人的方法与路径</w:t>
            </w:r>
            <w:r w:rsidRPr="00C148FC">
              <w:rPr>
                <w:rFonts w:eastAsia="仿宋_GB2312"/>
                <w:sz w:val="24"/>
              </w:rPr>
              <w:t>*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西南交通大学中心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235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4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高校网络文化建设的形势与任务</w:t>
            </w:r>
            <w:r w:rsidRPr="00C148FC">
              <w:rPr>
                <w:rFonts w:eastAsia="仿宋_GB2312"/>
                <w:sz w:val="24"/>
              </w:rPr>
              <w:t>*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电子科技大学中心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236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4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“</w:t>
            </w:r>
            <w:r w:rsidRPr="00C148FC">
              <w:rPr>
                <w:rFonts w:eastAsia="仿宋_GB2312"/>
                <w:sz w:val="24"/>
              </w:rPr>
              <w:t>三全育人</w:t>
            </w:r>
            <w:r w:rsidRPr="00C148FC">
              <w:rPr>
                <w:rFonts w:eastAsia="仿宋_GB2312"/>
                <w:sz w:val="24"/>
              </w:rPr>
              <w:t>”</w:t>
            </w:r>
            <w:r w:rsidRPr="00C148FC">
              <w:rPr>
                <w:rFonts w:eastAsia="仿宋_GB2312"/>
                <w:sz w:val="24"/>
              </w:rPr>
              <w:t>综合改革实践与探索</w:t>
            </w:r>
            <w:r w:rsidRPr="00C148FC">
              <w:rPr>
                <w:rFonts w:eastAsia="仿宋_GB2312"/>
                <w:sz w:val="24"/>
              </w:rPr>
              <w:t>*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复旦大学中心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237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4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民办高校党组织书记培训</w:t>
            </w:r>
            <w:r w:rsidRPr="00C148FC">
              <w:rPr>
                <w:rFonts w:eastAsia="仿宋_GB2312"/>
                <w:sz w:val="24"/>
              </w:rPr>
              <w:t>*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厦门大学中心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238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4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高校辅导员理论教育能力提升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南昌大学中心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239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4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少数民族学生教育管理：理论、政策与方法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西北师范大学中心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240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4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创新创业教育与辅导员能力提升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扬州大学中心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241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4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“</w:t>
            </w:r>
            <w:r w:rsidRPr="00C148FC">
              <w:rPr>
                <w:rFonts w:eastAsia="仿宋_GB2312"/>
                <w:sz w:val="24"/>
              </w:rPr>
              <w:t>互联网</w:t>
            </w:r>
            <w:r w:rsidRPr="00C148FC">
              <w:rPr>
                <w:rFonts w:eastAsia="仿宋_GB2312"/>
                <w:sz w:val="24"/>
              </w:rPr>
              <w:t>+”</w:t>
            </w:r>
            <w:r w:rsidRPr="00C148FC">
              <w:rPr>
                <w:rFonts w:eastAsia="仿宋_GB2312"/>
                <w:sz w:val="24"/>
              </w:rPr>
              <w:t>时代高校辅导员工作探索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郑州大学中心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242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5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高校组织员培训</w:t>
            </w:r>
            <w:r w:rsidRPr="00C148FC">
              <w:rPr>
                <w:rFonts w:eastAsia="仿宋_GB2312"/>
                <w:sz w:val="24"/>
              </w:rPr>
              <w:t>*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湘潭大学中心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243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5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学生教育管理中的大数据应用与信息化建设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西安交通大学中心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244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5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新时期高校</w:t>
            </w:r>
            <w:proofErr w:type="gramStart"/>
            <w:r w:rsidRPr="00C148FC">
              <w:rPr>
                <w:rFonts w:eastAsia="仿宋_GB2312"/>
                <w:sz w:val="24"/>
              </w:rPr>
              <w:t>精准思政的</w:t>
            </w:r>
            <w:proofErr w:type="gramEnd"/>
            <w:r w:rsidRPr="00C148FC">
              <w:rPr>
                <w:rFonts w:eastAsia="仿宋_GB2312"/>
                <w:sz w:val="24"/>
              </w:rPr>
              <w:t>形势与任务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华中科技大学中心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245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5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延安精神与当代大学生理想信念教育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延安大学中心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246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5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高校管理服务育人的内涵与形式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哈尔滨师范大学中心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247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5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高校学生教育管理的法治化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华东政法大学中心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248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5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大数据与大学生思想政治教育创新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华中师范大学中心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249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6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高校思想政治工作实效性探索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中山大学中心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250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6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高校</w:t>
            </w:r>
            <w:proofErr w:type="gramStart"/>
            <w:r w:rsidRPr="00C148FC">
              <w:rPr>
                <w:rFonts w:eastAsia="仿宋_GB2312"/>
                <w:sz w:val="24"/>
              </w:rPr>
              <w:t>思政工作</w:t>
            </w:r>
            <w:proofErr w:type="gramEnd"/>
            <w:r w:rsidRPr="00C148FC">
              <w:rPr>
                <w:rFonts w:eastAsia="仿宋_GB2312"/>
                <w:sz w:val="24"/>
              </w:rPr>
              <w:t>队伍培训的专业化建设研究</w:t>
            </w:r>
            <w:r w:rsidRPr="00C148FC">
              <w:rPr>
                <w:rFonts w:eastAsia="仿宋_GB2312"/>
                <w:sz w:val="24"/>
              </w:rPr>
              <w:t>*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北京师范大学中心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251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6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提升高校辅导员职业发展的核心素养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南宁师范大学中心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252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6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大学生理想信念教育的方法与载体创新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河南师范大学中心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253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6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提高少数民族学生思想政治教育工作实效</w:t>
            </w:r>
            <w:r w:rsidRPr="00C148FC">
              <w:rPr>
                <w:rFonts w:eastAsia="仿宋_GB2312"/>
                <w:sz w:val="24"/>
              </w:rPr>
              <w:t>*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新疆大学中心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254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6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实践育人与大学生创新创业教育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浙江大学中心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255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7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加强和改进民办高校思政工作</w:t>
            </w:r>
            <w:r w:rsidRPr="00C148FC">
              <w:rPr>
                <w:rFonts w:eastAsia="仿宋_GB2312"/>
                <w:sz w:val="24"/>
              </w:rPr>
              <w:t>*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大连海事大学中心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lastRenderedPageBreak/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256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7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中外学生事务管理比较研究</w:t>
            </w:r>
            <w:r w:rsidRPr="00C148FC">
              <w:rPr>
                <w:rFonts w:eastAsia="仿宋_GB2312"/>
                <w:sz w:val="24"/>
              </w:rPr>
              <w:t>*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山东大学中心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257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7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大学生心理危机干预与应对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云南师范大学中心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258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7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社会思潮对高校师生思想素质形成的影响研究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北京科技大学中心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259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7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第二课堂红色资源运用研究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贵州大学中心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260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8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高校思想政治工作精品项目培育与推广</w:t>
            </w:r>
            <w:r w:rsidRPr="00C148FC">
              <w:rPr>
                <w:rFonts w:eastAsia="仿宋_GB2312"/>
                <w:sz w:val="24"/>
              </w:rPr>
              <w:t>*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北京化工大学中心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261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8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红色基因传承与理想信念培养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江西师范大学中心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262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9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优秀传统文化与思想政治教育创新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陕西师范大学中心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263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9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高职院校思政工作质量提升</w:t>
            </w:r>
            <w:r w:rsidRPr="00C148FC">
              <w:rPr>
                <w:rFonts w:eastAsia="仿宋_GB2312"/>
                <w:sz w:val="24"/>
              </w:rPr>
              <w:t>*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河北师范大学中心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264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9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少数民族大学生思想政治教育研究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西南大学中心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265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9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新时代高校辅导员素质能力提升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南京师范大学中心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266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9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少数民族辅导员队伍专业化建设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新疆师范大学中心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267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10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研究生思想政治工作创新发展</w:t>
            </w:r>
            <w:r w:rsidRPr="00C148FC">
              <w:rPr>
                <w:rFonts w:eastAsia="仿宋_GB2312"/>
                <w:sz w:val="24"/>
              </w:rPr>
              <w:t>*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中国矿业大学中心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268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10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构建新时代思政工作</w:t>
            </w:r>
            <w:r w:rsidRPr="00C148FC">
              <w:rPr>
                <w:rFonts w:eastAsia="仿宋_GB2312"/>
                <w:sz w:val="24"/>
              </w:rPr>
              <w:t>“</w:t>
            </w:r>
            <w:r w:rsidRPr="00C148FC">
              <w:rPr>
                <w:rFonts w:eastAsia="仿宋_GB2312"/>
                <w:sz w:val="24"/>
              </w:rPr>
              <w:t>微</w:t>
            </w:r>
            <w:r w:rsidRPr="00C148FC">
              <w:rPr>
                <w:rFonts w:eastAsia="仿宋_GB2312"/>
                <w:sz w:val="24"/>
              </w:rPr>
              <w:t>”</w:t>
            </w:r>
            <w:r w:rsidRPr="00C148FC">
              <w:rPr>
                <w:rFonts w:eastAsia="仿宋_GB2312"/>
                <w:sz w:val="24"/>
              </w:rPr>
              <w:t>体系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福建师范大学中心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269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10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科研育人与辅导员科研能力培养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广西师范大学中心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270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10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加强高校思政工作中青年骨干队伍建设</w:t>
            </w:r>
            <w:r w:rsidRPr="00C148FC">
              <w:rPr>
                <w:rFonts w:eastAsia="仿宋_GB2312"/>
                <w:sz w:val="24"/>
              </w:rPr>
              <w:t>*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山东大学中心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271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10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管理育人与</w:t>
            </w:r>
            <w:r w:rsidRPr="00C148FC">
              <w:rPr>
                <w:rFonts w:eastAsia="仿宋_GB2312"/>
                <w:sz w:val="24"/>
              </w:rPr>
              <w:t>“</w:t>
            </w:r>
            <w:r w:rsidRPr="00C148FC">
              <w:rPr>
                <w:rFonts w:eastAsia="仿宋_GB2312"/>
                <w:sz w:val="24"/>
              </w:rPr>
              <w:t>大思政</w:t>
            </w:r>
            <w:r w:rsidRPr="00C148FC">
              <w:rPr>
                <w:rFonts w:eastAsia="仿宋_GB2312"/>
                <w:sz w:val="24"/>
              </w:rPr>
              <w:t>”</w:t>
            </w:r>
            <w:r w:rsidRPr="00C148FC">
              <w:rPr>
                <w:rFonts w:eastAsia="仿宋_GB2312"/>
                <w:sz w:val="24"/>
              </w:rPr>
              <w:t>格局的构建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湖南师范大学中心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272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11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高校意识形态相关问题研究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华南师范大学中心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273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11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学生会、学生社团建设管理</w:t>
            </w:r>
            <w:r w:rsidRPr="00C148FC">
              <w:rPr>
                <w:rFonts w:eastAsia="仿宋_GB2312"/>
                <w:sz w:val="24"/>
              </w:rPr>
              <w:t>*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武汉大学中心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274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11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新时代高校网络思想政治工作创新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安徽师范大学中心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275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11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新形势下高校学生工作中的民族宗教问题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云南民族大学中心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276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11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辅导员核心素质能力提升与学生发展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四川大学中心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277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11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大学生心理健康教育质量提升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6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华东师范大学中心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第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278</w:t>
            </w:r>
            <w:r w:rsidRPr="00C148FC">
              <w:rPr>
                <w:rFonts w:eastAsia="仿宋_GB2312"/>
                <w:bCs/>
                <w:spacing w:val="-20"/>
                <w:kern w:val="0"/>
                <w:sz w:val="24"/>
              </w:rPr>
              <w:t>期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11</w:t>
            </w:r>
            <w:r w:rsidRPr="00C148FC">
              <w:rPr>
                <w:rFonts w:eastAsia="仿宋_GB2312"/>
                <w:bCs/>
                <w:spacing w:val="-10"/>
                <w:kern w:val="0"/>
                <w:sz w:val="24"/>
              </w:rPr>
              <w:t>月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148FC">
              <w:rPr>
                <w:rFonts w:eastAsia="仿宋_GB2312"/>
                <w:sz w:val="24"/>
              </w:rPr>
              <w:t>提升资助育人的针对性实效性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  <w:r w:rsidRPr="00C148FC">
              <w:rPr>
                <w:rFonts w:eastAsia="仿宋_GB2312"/>
                <w:bCs/>
                <w:spacing w:val="-6"/>
                <w:kern w:val="0"/>
                <w:sz w:val="24"/>
              </w:rPr>
              <w:t>东北师范大学中心</w:t>
            </w:r>
          </w:p>
        </w:tc>
      </w:tr>
      <w:tr w:rsidR="0017301A" w:rsidRPr="00C148FC" w:rsidTr="00A01CBD">
        <w:trPr>
          <w:trHeight w:hRule="exact" w:val="510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10"/>
                <w:kern w:val="0"/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17301A" w:rsidRPr="00C148FC" w:rsidRDefault="0017301A" w:rsidP="00A01C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17301A" w:rsidRPr="00C148FC" w:rsidRDefault="0017301A" w:rsidP="00A01CBD">
            <w:pPr>
              <w:widowControl/>
              <w:spacing w:line="360" w:lineRule="exact"/>
              <w:jc w:val="center"/>
              <w:rPr>
                <w:rFonts w:eastAsia="仿宋_GB2312"/>
                <w:bCs/>
                <w:spacing w:val="-20"/>
                <w:kern w:val="0"/>
                <w:sz w:val="24"/>
              </w:rPr>
            </w:pPr>
          </w:p>
        </w:tc>
      </w:tr>
    </w:tbl>
    <w:p w:rsidR="0017301A" w:rsidRPr="00C148FC" w:rsidRDefault="0017301A" w:rsidP="0017301A">
      <w:pPr>
        <w:spacing w:line="560" w:lineRule="exact"/>
        <w:ind w:right="84"/>
        <w:jc w:val="left"/>
        <w:rPr>
          <w:rFonts w:eastAsia="仿宋_GB2312"/>
          <w:color w:val="000000"/>
          <w:sz w:val="28"/>
          <w:szCs w:val="28"/>
          <w:shd w:val="clear" w:color="auto" w:fill="FFFFFF"/>
        </w:rPr>
      </w:pPr>
      <w:r w:rsidRPr="00C148FC">
        <w:rPr>
          <w:rFonts w:eastAsia="仿宋_GB2312"/>
          <w:color w:val="000000"/>
          <w:sz w:val="28"/>
          <w:szCs w:val="28"/>
          <w:shd w:val="clear" w:color="auto" w:fill="FFFFFF"/>
        </w:rPr>
        <w:t>注：</w:t>
      </w:r>
      <w:r w:rsidRPr="00C148FC">
        <w:rPr>
          <w:rFonts w:eastAsia="仿宋_GB2312"/>
          <w:color w:val="000000"/>
          <w:sz w:val="28"/>
          <w:szCs w:val="28"/>
          <w:shd w:val="clear" w:color="auto" w:fill="FFFFFF"/>
        </w:rPr>
        <w:t>1.</w:t>
      </w:r>
      <w:r w:rsidRPr="00C148FC">
        <w:rPr>
          <w:rFonts w:eastAsia="仿宋_GB2312"/>
          <w:color w:val="000000"/>
          <w:sz w:val="28"/>
          <w:szCs w:val="28"/>
          <w:shd w:val="clear" w:color="auto" w:fill="FFFFFF"/>
        </w:rPr>
        <w:t>高校</w:t>
      </w:r>
      <w:r w:rsidRPr="00C148FC">
        <w:rPr>
          <w:rFonts w:eastAsia="仿宋_GB2312"/>
          <w:color w:val="000000"/>
          <w:sz w:val="28"/>
          <w:szCs w:val="28"/>
          <w:shd w:val="clear" w:color="auto" w:fill="FFFFFF"/>
        </w:rPr>
        <w:t>“</w:t>
      </w:r>
      <w:r w:rsidRPr="00C148FC">
        <w:rPr>
          <w:rFonts w:eastAsia="仿宋_GB2312"/>
          <w:color w:val="000000"/>
          <w:sz w:val="28"/>
          <w:szCs w:val="28"/>
          <w:shd w:val="clear" w:color="auto" w:fill="FFFFFF"/>
        </w:rPr>
        <w:t>中心</w:t>
      </w:r>
      <w:r w:rsidRPr="00C148FC">
        <w:rPr>
          <w:rFonts w:eastAsia="仿宋_GB2312"/>
          <w:color w:val="000000"/>
          <w:sz w:val="28"/>
          <w:szCs w:val="28"/>
          <w:shd w:val="clear" w:color="auto" w:fill="FFFFFF"/>
        </w:rPr>
        <w:t>”</w:t>
      </w:r>
      <w:r w:rsidRPr="00C148FC">
        <w:rPr>
          <w:rFonts w:eastAsia="仿宋_GB2312"/>
          <w:color w:val="000000"/>
          <w:sz w:val="28"/>
          <w:szCs w:val="28"/>
          <w:shd w:val="clear" w:color="auto" w:fill="FFFFFF"/>
        </w:rPr>
        <w:t>为高校思想政治工作队伍培训研修中心。</w:t>
      </w:r>
    </w:p>
    <w:p w:rsidR="000D2A62" w:rsidRDefault="0017301A" w:rsidP="0017301A">
      <w:r w:rsidRPr="00C148FC">
        <w:rPr>
          <w:rFonts w:eastAsia="仿宋_GB2312"/>
          <w:color w:val="000000"/>
          <w:sz w:val="28"/>
          <w:szCs w:val="28"/>
          <w:shd w:val="clear" w:color="auto" w:fill="FFFFFF"/>
        </w:rPr>
        <w:t>2.</w:t>
      </w:r>
      <w:r w:rsidRPr="00C148FC">
        <w:rPr>
          <w:rFonts w:eastAsia="仿宋_GB2312"/>
          <w:color w:val="000000"/>
          <w:sz w:val="28"/>
          <w:szCs w:val="28"/>
          <w:shd w:val="clear" w:color="auto" w:fill="FFFFFF"/>
        </w:rPr>
        <w:t>带</w:t>
      </w:r>
      <w:r w:rsidRPr="00C148FC">
        <w:rPr>
          <w:rFonts w:eastAsia="仿宋_GB2312"/>
          <w:color w:val="000000"/>
          <w:sz w:val="28"/>
          <w:szCs w:val="28"/>
          <w:shd w:val="clear" w:color="auto" w:fill="FFFFFF"/>
        </w:rPr>
        <w:t>“*”</w:t>
      </w:r>
      <w:r w:rsidRPr="00C148FC">
        <w:rPr>
          <w:rFonts w:eastAsia="仿宋_GB2312"/>
          <w:color w:val="000000"/>
          <w:sz w:val="28"/>
          <w:szCs w:val="28"/>
          <w:shd w:val="clear" w:color="auto" w:fill="FFFFFF"/>
        </w:rPr>
        <w:t>专题培训班的参训对象届时另作具体说明。</w:t>
      </w:r>
      <w:bookmarkStart w:id="0" w:name="_GoBack"/>
      <w:bookmarkEnd w:id="0"/>
    </w:p>
    <w:sectPr w:rsidR="000D2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1A"/>
    <w:rsid w:val="000D2A62"/>
    <w:rsid w:val="0017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17301A"/>
    <w:pPr>
      <w:spacing w:line="560" w:lineRule="exact"/>
      <w:ind w:firstLineChars="200" w:firstLine="600"/>
    </w:pPr>
    <w:rPr>
      <w:rFonts w:ascii="仿宋_GB2312" w:eastAsia="仿宋_GB2312" w:hAnsi="宋体"/>
      <w:sz w:val="30"/>
      <w:lang w:val="x-none" w:eastAsia="x-none"/>
    </w:rPr>
  </w:style>
  <w:style w:type="character" w:customStyle="1" w:styleId="Char">
    <w:name w:val="正文文本缩进 Char"/>
    <w:basedOn w:val="a0"/>
    <w:link w:val="a3"/>
    <w:rsid w:val="0017301A"/>
    <w:rPr>
      <w:rFonts w:ascii="仿宋_GB2312" w:eastAsia="仿宋_GB2312" w:hAnsi="宋体" w:cs="Times New Roman"/>
      <w:sz w:val="3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17301A"/>
    <w:pPr>
      <w:spacing w:line="560" w:lineRule="exact"/>
      <w:ind w:firstLineChars="200" w:firstLine="600"/>
    </w:pPr>
    <w:rPr>
      <w:rFonts w:ascii="仿宋_GB2312" w:eastAsia="仿宋_GB2312" w:hAnsi="宋体"/>
      <w:sz w:val="30"/>
      <w:lang w:val="x-none" w:eastAsia="x-none"/>
    </w:rPr>
  </w:style>
  <w:style w:type="character" w:customStyle="1" w:styleId="Char">
    <w:name w:val="正文文本缩进 Char"/>
    <w:basedOn w:val="a0"/>
    <w:link w:val="a3"/>
    <w:rsid w:val="0017301A"/>
    <w:rPr>
      <w:rFonts w:ascii="仿宋_GB2312" w:eastAsia="仿宋_GB2312" w:hAnsi="宋体" w:cs="Times New Roman"/>
      <w:sz w:val="3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>CHINA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2019-03-12T07:55:00Z</dcterms:created>
  <dcterms:modified xsi:type="dcterms:W3CDTF">2019-03-12T07:55:00Z</dcterms:modified>
</cp:coreProperties>
</file>